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DA" w:rsidRPr="00410E32" w:rsidRDefault="004E77DA" w:rsidP="004E77DA">
      <w:pPr>
        <w:jc w:val="center"/>
        <w:rPr>
          <w:rFonts w:ascii="Century Gothic" w:hAnsi="Century Gothic"/>
          <w:b/>
          <w:sz w:val="40"/>
          <w:szCs w:val="40"/>
        </w:rPr>
      </w:pPr>
      <w:r w:rsidRPr="00410E3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A3E035" wp14:editId="5CDD2E8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96444" cy="11334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Thumbtack-note-Important-0-15235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4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E32">
        <w:rPr>
          <w:rFonts w:ascii="Century Gothic" w:hAnsi="Century Gothic"/>
          <w:b/>
          <w:sz w:val="40"/>
          <w:szCs w:val="40"/>
        </w:rPr>
        <w:t>SPECIALS AND RECESS</w:t>
      </w:r>
    </w:p>
    <w:p w:rsidR="004E77DA" w:rsidRPr="00410E32" w:rsidRDefault="004E77DA" w:rsidP="004E77DA">
      <w:pPr>
        <w:jc w:val="center"/>
        <w:rPr>
          <w:rFonts w:ascii="Century Gothic" w:hAnsi="Century Gothic"/>
          <w:b/>
          <w:sz w:val="40"/>
          <w:szCs w:val="40"/>
        </w:rPr>
      </w:pPr>
      <w:r w:rsidRPr="00410E32">
        <w:rPr>
          <w:rFonts w:ascii="Century Gothic" w:hAnsi="Century Gothic"/>
          <w:b/>
          <w:sz w:val="40"/>
          <w:szCs w:val="40"/>
        </w:rPr>
        <w:t xml:space="preserve">BEAR </w:t>
      </w:r>
      <w:r w:rsidR="00B11028">
        <w:rPr>
          <w:rFonts w:ascii="Century Gothic" w:hAnsi="Century Gothic"/>
          <w:b/>
          <w:sz w:val="40"/>
          <w:szCs w:val="40"/>
        </w:rPr>
        <w:t>2019-2020</w:t>
      </w:r>
    </w:p>
    <w:p w:rsidR="004E77DA" w:rsidRDefault="004E77DA" w:rsidP="004E77DA">
      <w:pPr>
        <w:rPr>
          <w:rFonts w:ascii="Century Gothic" w:hAnsi="Century Gothic"/>
          <w:sz w:val="32"/>
          <w:szCs w:val="32"/>
        </w:rPr>
      </w:pPr>
    </w:p>
    <w:p w:rsidR="004E77DA" w:rsidRDefault="004E77DA" w:rsidP="004E77D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chart at the bottom of this sheet tells you what day your child has each special throughout the 5-day cycle. Your child will also have one 25 minute recess period during the day, so please be sure he/she is prepared with comfortable shoes and appropriate outerwear for the weather.</w:t>
      </w:r>
    </w:p>
    <w:p w:rsidR="004E77DA" w:rsidRDefault="004E77DA" w:rsidP="004E77DA">
      <w:pPr>
        <w:rPr>
          <w:rFonts w:ascii="Century Gothic" w:hAnsi="Century Gothic"/>
          <w:sz w:val="32"/>
          <w:szCs w:val="32"/>
        </w:rPr>
      </w:pPr>
    </w:p>
    <w:p w:rsidR="004E77DA" w:rsidRDefault="004E77DA" w:rsidP="004E77DA">
      <w:pPr>
        <w:tabs>
          <w:tab w:val="center" w:pos="4680"/>
          <w:tab w:val="left" w:pos="613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</w:t>
      </w:r>
      <w:r w:rsidRPr="00410E32">
        <w:rPr>
          <w:rFonts w:ascii="Century Gothic" w:hAnsi="Century Gothic"/>
          <w:b/>
          <w:sz w:val="32"/>
          <w:szCs w:val="32"/>
        </w:rPr>
        <w:t>LUNCH</w:t>
      </w:r>
      <w:r>
        <w:rPr>
          <w:rFonts w:ascii="Century Gothic" w:hAnsi="Century Gothic"/>
          <w:b/>
          <w:sz w:val="32"/>
          <w:szCs w:val="32"/>
        </w:rPr>
        <w:tab/>
        <w:t xml:space="preserve">  </w:t>
      </w:r>
      <w:r w:rsidRPr="00410E32">
        <w:rPr>
          <w:rFonts w:ascii="Century Gothic" w:hAnsi="Century Gothic"/>
          <w:sz w:val="32"/>
          <w:szCs w:val="32"/>
        </w:rPr>
        <w:t>11:45-12:15pm</w:t>
      </w:r>
    </w:p>
    <w:p w:rsidR="004E77DA" w:rsidRDefault="004E77DA" w:rsidP="004E77DA">
      <w:pPr>
        <w:tabs>
          <w:tab w:val="center" w:pos="4680"/>
          <w:tab w:val="left" w:pos="613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RECESS </w:t>
      </w:r>
      <w:r w:rsidR="00C13839">
        <w:rPr>
          <w:rFonts w:ascii="Century Gothic" w:hAnsi="Century Gothic"/>
          <w:b/>
          <w:sz w:val="32"/>
          <w:szCs w:val="32"/>
        </w:rPr>
        <w:t xml:space="preserve">  </w:t>
      </w:r>
      <w:r w:rsidR="00B11028">
        <w:rPr>
          <w:rFonts w:ascii="Century Gothic" w:hAnsi="Century Gothic"/>
          <w:sz w:val="32"/>
          <w:szCs w:val="32"/>
        </w:rPr>
        <w:t>1:05-1:30</w:t>
      </w:r>
      <w:r>
        <w:rPr>
          <w:rFonts w:ascii="Century Gothic" w:hAnsi="Century Gothic"/>
          <w:sz w:val="32"/>
          <w:szCs w:val="32"/>
        </w:rPr>
        <w:t>pm</w:t>
      </w:r>
      <w:r>
        <w:rPr>
          <w:rFonts w:ascii="Century Gothic" w:hAnsi="Century Gothic"/>
          <w:b/>
          <w:sz w:val="32"/>
          <w:szCs w:val="32"/>
        </w:rPr>
        <w:tab/>
      </w:r>
    </w:p>
    <w:p w:rsidR="004E77DA" w:rsidRDefault="004E77DA" w:rsidP="004E77DA">
      <w:pPr>
        <w:tabs>
          <w:tab w:val="center" w:pos="4680"/>
          <w:tab w:val="left" w:pos="613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**Please note that Quarryville operates on a 5 day cycle. This means for four day weeks, the next “day” will follow the next week. Therefore, your child will not always have P.E. every Friday-instead it will be every Day 5! Any questions, please ask. Thank you!</w:t>
      </w:r>
    </w:p>
    <w:p w:rsidR="004E77DA" w:rsidRDefault="004E77DA" w:rsidP="004E77DA">
      <w:pPr>
        <w:tabs>
          <w:tab w:val="center" w:pos="4680"/>
          <w:tab w:val="left" w:pos="613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Mrs. Bear</w:t>
      </w:r>
    </w:p>
    <w:p w:rsidR="004E77DA" w:rsidRPr="00410E32" w:rsidRDefault="004E77DA" w:rsidP="004E77DA">
      <w:pPr>
        <w:tabs>
          <w:tab w:val="center" w:pos="4680"/>
          <w:tab w:val="left" w:pos="6135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Cut off below and post somewhere visible!</w:t>
      </w:r>
    </w:p>
    <w:p w:rsidR="004E77DA" w:rsidRPr="00410E32" w:rsidRDefault="004E77DA" w:rsidP="004E77DA">
      <w:pPr>
        <w:tabs>
          <w:tab w:val="center" w:pos="4680"/>
          <w:tab w:val="left" w:pos="613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E77DA" w:rsidTr="00CC0D1E">
        <w:tc>
          <w:tcPr>
            <w:tcW w:w="9350" w:type="dxa"/>
            <w:gridSpan w:val="2"/>
            <w:shd w:val="clear" w:color="auto" w:fill="D0CECE" w:themeFill="background2" w:themeFillShade="E6"/>
          </w:tcPr>
          <w:p w:rsidR="004E77DA" w:rsidRDefault="004E77DA" w:rsidP="004E77DA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Mrs. Bear’s Special Schedule 2018-2019</w:t>
            </w:r>
          </w:p>
        </w:tc>
      </w:tr>
      <w:tr w:rsidR="004E77DA" w:rsidTr="00CC0D1E">
        <w:tc>
          <w:tcPr>
            <w:tcW w:w="1705" w:type="dxa"/>
            <w:shd w:val="clear" w:color="auto" w:fill="D0CECE" w:themeFill="background2" w:themeFillShade="E6"/>
          </w:tcPr>
          <w:p w:rsidR="004E77DA" w:rsidRDefault="004E77DA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Day 1</w:t>
            </w:r>
          </w:p>
        </w:tc>
        <w:tc>
          <w:tcPr>
            <w:tcW w:w="7645" w:type="dxa"/>
          </w:tcPr>
          <w:p w:rsidR="004E77DA" w:rsidRDefault="004E77DA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Art</w:t>
            </w:r>
          </w:p>
        </w:tc>
      </w:tr>
      <w:tr w:rsidR="004E77DA" w:rsidTr="00CC0D1E">
        <w:tc>
          <w:tcPr>
            <w:tcW w:w="1705" w:type="dxa"/>
            <w:shd w:val="clear" w:color="auto" w:fill="D0CECE" w:themeFill="background2" w:themeFillShade="E6"/>
          </w:tcPr>
          <w:p w:rsidR="004E77DA" w:rsidRDefault="004E77DA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Day 2</w:t>
            </w:r>
          </w:p>
        </w:tc>
        <w:tc>
          <w:tcPr>
            <w:tcW w:w="7645" w:type="dxa"/>
          </w:tcPr>
          <w:p w:rsidR="004E77DA" w:rsidRDefault="00B11028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Music</w:t>
            </w:r>
          </w:p>
        </w:tc>
      </w:tr>
      <w:tr w:rsidR="004E77DA" w:rsidTr="00CC0D1E">
        <w:tc>
          <w:tcPr>
            <w:tcW w:w="1705" w:type="dxa"/>
            <w:shd w:val="clear" w:color="auto" w:fill="D0CECE" w:themeFill="background2" w:themeFillShade="E6"/>
          </w:tcPr>
          <w:p w:rsidR="004E77DA" w:rsidRDefault="004E77DA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Day 3</w:t>
            </w:r>
          </w:p>
        </w:tc>
        <w:tc>
          <w:tcPr>
            <w:tcW w:w="7645" w:type="dxa"/>
          </w:tcPr>
          <w:p w:rsidR="004E77DA" w:rsidRDefault="00C13839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P.E. (sneakers)</w:t>
            </w:r>
          </w:p>
        </w:tc>
      </w:tr>
      <w:tr w:rsidR="004E77DA" w:rsidTr="00CC0D1E">
        <w:tc>
          <w:tcPr>
            <w:tcW w:w="1705" w:type="dxa"/>
            <w:shd w:val="clear" w:color="auto" w:fill="D0CECE" w:themeFill="background2" w:themeFillShade="E6"/>
          </w:tcPr>
          <w:p w:rsidR="004E77DA" w:rsidRDefault="004E77DA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Day 4</w:t>
            </w:r>
          </w:p>
        </w:tc>
        <w:tc>
          <w:tcPr>
            <w:tcW w:w="7645" w:type="dxa"/>
          </w:tcPr>
          <w:p w:rsidR="004E77DA" w:rsidRDefault="00B11028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Book Exchange (books)</w:t>
            </w:r>
          </w:p>
        </w:tc>
      </w:tr>
      <w:tr w:rsidR="004E77DA" w:rsidTr="00CC0D1E">
        <w:tc>
          <w:tcPr>
            <w:tcW w:w="1705" w:type="dxa"/>
            <w:shd w:val="clear" w:color="auto" w:fill="D0CECE" w:themeFill="background2" w:themeFillShade="E6"/>
          </w:tcPr>
          <w:p w:rsidR="004E77DA" w:rsidRDefault="004E77DA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Day 5</w:t>
            </w:r>
          </w:p>
        </w:tc>
        <w:tc>
          <w:tcPr>
            <w:tcW w:w="7645" w:type="dxa"/>
          </w:tcPr>
          <w:p w:rsidR="004E77DA" w:rsidRDefault="00B11028" w:rsidP="00CC0D1E">
            <w:pPr>
              <w:tabs>
                <w:tab w:val="center" w:pos="4680"/>
                <w:tab w:val="left" w:pos="613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Library</w:t>
            </w:r>
            <w:bookmarkStart w:id="0" w:name="_GoBack"/>
            <w:bookmarkEnd w:id="0"/>
          </w:p>
        </w:tc>
      </w:tr>
    </w:tbl>
    <w:p w:rsidR="00E9286A" w:rsidRDefault="00E9286A"/>
    <w:sectPr w:rsidR="00E9286A" w:rsidSect="004E7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A"/>
    <w:rsid w:val="004E77DA"/>
    <w:rsid w:val="00B11028"/>
    <w:rsid w:val="00C13839"/>
    <w:rsid w:val="00E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04003-A7E3-4005-9701-DD37EB1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Bear, Andrea</dc:creator>
  <cp:keywords/>
  <dc:description/>
  <cp:lastModifiedBy>Bear, Andrea</cp:lastModifiedBy>
  <cp:revision>2</cp:revision>
  <dcterms:created xsi:type="dcterms:W3CDTF">2019-08-25T13:42:00Z</dcterms:created>
  <dcterms:modified xsi:type="dcterms:W3CDTF">2019-08-25T13:42:00Z</dcterms:modified>
</cp:coreProperties>
</file>